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E" w:rsidRPr="00F1093E" w:rsidRDefault="00F1093E" w:rsidP="00F1093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  <w:t>Профессиональный стандарт "Педагог дополнительного образования детей и взрослых"</w:t>
      </w:r>
    </w:p>
    <w:p w:rsidR="00F1093E" w:rsidRPr="00F1093E" w:rsidRDefault="00F1093E" w:rsidP="00F1093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УТВЕРЖДЕН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приказом Министерства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труда и социальной защиты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Российской Федерации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от 5 мая 2018 года N 298н</w:t>
      </w:r>
    </w:p>
    <w:p w:rsidR="00F1093E" w:rsidRPr="00F1093E" w:rsidRDefault="00F1093E" w:rsidP="00F1093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  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8"/>
        <w:gridCol w:w="2997"/>
      </w:tblGrid>
      <w:tr w:rsidR="00F1093E" w:rsidRPr="00F1093E" w:rsidTr="00F1093E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513</w:t>
            </w:r>
          </w:p>
        </w:tc>
      </w:tr>
      <w:tr w:rsidR="00F1093E" w:rsidRPr="00F1093E" w:rsidTr="00F1093E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3"/>
        <w:gridCol w:w="352"/>
        <w:gridCol w:w="1390"/>
      </w:tblGrid>
      <w:tr w:rsidR="00F1093E" w:rsidRPr="00F1093E" w:rsidTr="00F1093E">
        <w:trPr>
          <w:trHeight w:val="15"/>
        </w:trPr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01.003</w:t>
            </w:r>
          </w:p>
        </w:tc>
      </w:tr>
      <w:tr w:rsidR="00F1093E" w:rsidRPr="00F1093E" w:rsidTr="00F1093E"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1093E" w:rsidRPr="00F1093E" w:rsidTr="00F1093E">
        <w:trPr>
          <w:trHeight w:val="15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результатов освоения дополнительных общеобразовательных программ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3"/>
        <w:gridCol w:w="3141"/>
        <w:gridCol w:w="1361"/>
        <w:gridCol w:w="3530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2351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Общероссийский классификатор занятий.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4"/>
        <w:gridCol w:w="7661"/>
      </w:tblGrid>
      <w:tr w:rsidR="00F1093E" w:rsidRPr="00F1093E" w:rsidTr="00F1093E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85.41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1093E" w:rsidRPr="00F1093E" w:rsidRDefault="00F1093E" w:rsidP="00F1093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Общероссийский классификатор видов экономической деятельности.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2524"/>
        <w:gridCol w:w="1159"/>
        <w:gridCol w:w="2513"/>
        <w:gridCol w:w="939"/>
        <w:gridCol w:w="1730"/>
      </w:tblGrid>
      <w:tr w:rsidR="00F1093E" w:rsidRPr="00F1093E" w:rsidTr="00F1093E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F1093E" w:rsidRPr="00F1093E" w:rsidTr="00F109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уровень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квал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</w:tr>
      <w:tr w:rsidR="00F1093E" w:rsidRPr="00F1093E" w:rsidTr="00F109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Педагогический контроль 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оценка освоения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А/04.6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программно-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А/05.6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F1093E" w:rsidRPr="00F1093E" w:rsidTr="00F109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методическое обеспечение реализации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дополнительных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педагогическое обеспечение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реализации дополнительных 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педагогическое обеспечение развития социального партнерства 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продвижения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</w:tbl>
    <w:p w:rsidR="00F1093E" w:rsidRPr="00F1093E" w:rsidRDefault="00F1093E" w:rsidP="00F1093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  <w:t>III. Характеристика обобщенных трудовых функций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5"/>
        <w:gridCol w:w="50"/>
        <w:gridCol w:w="1301"/>
        <w:gridCol w:w="511"/>
        <w:gridCol w:w="1742"/>
        <w:gridCol w:w="50"/>
        <w:gridCol w:w="819"/>
        <w:gridCol w:w="616"/>
        <w:gridCol w:w="50"/>
        <w:gridCol w:w="1827"/>
        <w:gridCol w:w="594"/>
      </w:tblGrid>
      <w:tr w:rsidR="00F1093E" w:rsidRPr="00F1093E" w:rsidTr="00F1093E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1093E" w:rsidRPr="00F1093E" w:rsidTr="00F1093E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2"/>
        <w:gridCol w:w="7013"/>
      </w:tblGrid>
      <w:tr w:rsidR="00F1093E" w:rsidRPr="00F1093E" w:rsidTr="00F1093E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Старший педагог дополнительного образования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Тренер-преподаватель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Старший тренер-преподаватель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Преподаватель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или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Д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При привлечении к работе с несовершеннолетними в качестве руководителей туристских походов,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</w:t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В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 xml:space="preserve">Наименование должности используется при реализации дополнительных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предпрофессиональных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образовательных программ в области физической культуры и спорта.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</w:t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В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 xml:space="preserve">Наименование должности используется в организациях дополнительного образования при реализации дополнительных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предпрофессиональных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общеразвивающих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образовательных программ в области искусств (детские школы искусств по видам искусств).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 52, ст.7554,2015, N 1, ст.42).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Приказ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Минздравсоцразвития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/</w:t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2004, N 35, ст.3607; 2006, N 27, ст.2878; 2008, N 30, ст.3616; 2011, N 49, ст.7031; 2013, N 48, ст.6165, N 52, ст.6986).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1628"/>
        <w:gridCol w:w="5485"/>
      </w:tblGrid>
      <w:tr w:rsidR="00F1093E" w:rsidRPr="00F1093E" w:rsidTr="00F1093E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 дополнительного образования (включая старшего)</w:t>
            </w:r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старшего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Преподаватель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25478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27168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Тренер-преподаватель по спорту</w:t>
            </w:r>
          </w:p>
        </w:tc>
      </w:tr>
      <w:tr w:rsidR="00F1093E" w:rsidRPr="00F1093E" w:rsidTr="00F1093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1093E" w:rsidRPr="00F1093E" w:rsidTr="00F1093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или преподаваемому учебному курсу, дисциплине (модулю)</w:t>
            </w:r>
          </w:p>
        </w:tc>
      </w:tr>
    </w:tbl>
    <w:p w:rsidR="00F1093E" w:rsidRPr="00F1093E" w:rsidRDefault="00F1093E" w:rsidP="00F1093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Единый квалификационный справочник должностей руководителей, специалистов и служащих.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Общероссийский классификатор профессий рабочих, должностей служащих и тарифных разрядов.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Общероссийский классификатор специальностей по образованию.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4"/>
        <w:gridCol w:w="76"/>
        <w:gridCol w:w="1197"/>
        <w:gridCol w:w="903"/>
        <w:gridCol w:w="1592"/>
        <w:gridCol w:w="76"/>
        <w:gridCol w:w="643"/>
        <w:gridCol w:w="909"/>
        <w:gridCol w:w="76"/>
        <w:gridCol w:w="1668"/>
        <w:gridCol w:w="591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Набор на обучение по дополнительной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общеразвивающей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программе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Отбор для обучения по дополнительной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программе (как правило, работа в составе комиссии)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общения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на учебных занятиях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Текущий контроль, помощь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коррекции деятельности и поведения на занятиях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дополнительной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Использовать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отбор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объединения спортивной направленности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задач и особенностей образовательной программы;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возрастных особенностей обучающихся;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современных требований к учебному оборудованию и (или) оборудованию для занятий избранным видом деятельности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Анализировать возможности и привлекать ресурсы внешней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социокультурной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Создавать условия для развития обучающихся, мотивировать их к активному освоению ресурсов 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развивающих возможностей образовательной среды, освоению выбранного вида деятельности (выбранной образовательной программы), привлекать к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целеполаганию</w:t>
            </w:r>
            <w:proofErr w:type="spell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избранной области деятельности и задач дополнительной общеобразовательной программы;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поведения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на занятиях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в ходе обучения,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применять приемы страховки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самостраховки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различного возраста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в избранной области (при наличии)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потребностно-мотивационной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детей, одаренных в избранной области деятельности, специфика работы с ними (для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 xml:space="preserve"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предпрофессиональных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proofErr w:type="spell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Минспортом</w:t>
      </w:r>
      <w:proofErr w:type="spell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России, в области искусств - Минкультуры России.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proofErr w:type="gramStart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Федерального закона от 24 июля 1998 г. N 124-ФЗ "Об основных гарантиях прав ребенка в Российской Федерации", соответствующих федеральных</w:t>
      </w:r>
      <w:proofErr w:type="gramEnd"/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законов и иных нормативных правовых актов Российской Федерации, а также законов и иных нормативных правовых актов </w:t>
      </w: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субъектов Российской Федерации в области защиты прав и законных интересов ребенка.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4"/>
        <w:gridCol w:w="80"/>
        <w:gridCol w:w="1179"/>
        <w:gridCol w:w="1019"/>
        <w:gridCol w:w="1565"/>
        <w:gridCol w:w="80"/>
        <w:gridCol w:w="636"/>
        <w:gridCol w:w="897"/>
        <w:gridCol w:w="80"/>
        <w:gridCol w:w="1640"/>
        <w:gridCol w:w="585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Планирование подготовки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подготовки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Понимать мотивы поведения, учитывать и развивать интересы обучающихся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Создавать при подготовке 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привлекать обучающихся (детей и их родителей (законных представителей) к планированию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использовать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общения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с учетом их возраста,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состояния здоровья и индивидуальных особенностей;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устанавливать взаимоотношения с обучающимися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возможности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соблюдать нормы педагогической этики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Осуществлять анализ организации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деятельности, особенности организации и проведения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одаренных детей и обучающихся с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Специфика работы с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1390"/>
        <w:gridCol w:w="430"/>
        <w:gridCol w:w="1685"/>
        <w:gridCol w:w="60"/>
        <w:gridCol w:w="668"/>
        <w:gridCol w:w="953"/>
        <w:gridCol w:w="60"/>
        <w:gridCol w:w="1767"/>
        <w:gridCol w:w="612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3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Трудовые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Планирование взаимодействия с родителями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(законными представителями)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Использовать различные формы привлечения родителей (законных представителей) к организации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работы с социально неадаптированными (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дезадаптированными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Формы привлечения родителей (законных представителей) к организации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Трудовая функция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9"/>
        <w:gridCol w:w="60"/>
        <w:gridCol w:w="1261"/>
        <w:gridCol w:w="503"/>
        <w:gridCol w:w="1684"/>
        <w:gridCol w:w="60"/>
        <w:gridCol w:w="667"/>
        <w:gridCol w:w="953"/>
        <w:gridCol w:w="60"/>
        <w:gridCol w:w="1766"/>
        <w:gridCol w:w="612"/>
      </w:tblGrid>
      <w:tr w:rsidR="00F1093E" w:rsidRPr="00F1093E" w:rsidTr="00F1093E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А/04.6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Код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Регистрационны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Контроль и оценка освоения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при проведении промежуточной и итоговой аттестации обучающихся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Устанавливать взаимоотношения с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Наблюдать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в процессе публичного представления результатов оценивания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процессе освоения дополнительной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общеобразовательной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оценивания процесса и результатов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Средства (способы) определения динамики подготовленности и мотивации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9"/>
        <w:gridCol w:w="60"/>
        <w:gridCol w:w="1261"/>
        <w:gridCol w:w="503"/>
        <w:gridCol w:w="1684"/>
        <w:gridCol w:w="60"/>
        <w:gridCol w:w="667"/>
        <w:gridCol w:w="953"/>
        <w:gridCol w:w="60"/>
        <w:gridCol w:w="1766"/>
        <w:gridCol w:w="612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3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А/05.6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6768"/>
        <w:gridCol w:w="173"/>
        <w:gridCol w:w="282"/>
      </w:tblGrid>
      <w:tr w:rsidR="00F1093E" w:rsidRPr="00F1093E" w:rsidTr="00F1093E">
        <w:trPr>
          <w:gridAfter w:val="1"/>
          <w:wAfter w:w="480" w:type="dxa"/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rPr>
          <w:gridAfter w:val="1"/>
          <w:wAfter w:w="480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Определение педагогических целей и задач, планирование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деятельности, разработка планов (сценариев)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Разработка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с учетом: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задач и особенностей образовательной программы;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особенностей группы обучающихся;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специфики инклюзивного подхода в образовании (при его реализации);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Разрабатывать отчетные (отчетно-аналитические) и 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Заполнять и использовать электронные базы данных об участниках образовательного процесса и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ФГТ (для преподавания по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потребностно-мотивационной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интеллектуальной, коммуникативной сфер обучающихся различного возраста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работы с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Возможности использования ИКТ для ведения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4"/>
        <w:gridCol w:w="50"/>
        <w:gridCol w:w="1301"/>
        <w:gridCol w:w="511"/>
        <w:gridCol w:w="1742"/>
        <w:gridCol w:w="315"/>
        <w:gridCol w:w="683"/>
        <w:gridCol w:w="489"/>
        <w:gridCol w:w="50"/>
        <w:gridCol w:w="1826"/>
        <w:gridCol w:w="594"/>
      </w:tblGrid>
      <w:tr w:rsidR="00F1093E" w:rsidRPr="00F1093E" w:rsidTr="00F1093E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35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1093E" w:rsidRPr="00F1093E" w:rsidTr="00F1093E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3"/>
        <w:gridCol w:w="6632"/>
      </w:tblGrid>
      <w:tr w:rsidR="00F1093E" w:rsidRPr="00F1093E" w:rsidTr="00F1093E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Возможные наименования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Методист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Старший методист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или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При привлечении к работе с несовершеннолетними в качестве руководителей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1628"/>
        <w:gridCol w:w="5117"/>
      </w:tblGrid>
      <w:tr w:rsidR="00F1093E" w:rsidRPr="00F1093E" w:rsidTr="00F1093E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2351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Специалисты по методике обучения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Методист (включая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старшего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24080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Методист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24086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Методист внешкольного учреждения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24089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60"/>
        <w:gridCol w:w="1261"/>
        <w:gridCol w:w="503"/>
        <w:gridCol w:w="1052"/>
        <w:gridCol w:w="693"/>
        <w:gridCol w:w="60"/>
        <w:gridCol w:w="953"/>
        <w:gridCol w:w="695"/>
        <w:gridCol w:w="1131"/>
        <w:gridCol w:w="1217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изучения рынка услуг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и (или) проведение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исследования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Организовывать апробацию разработанного инструментария исследования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Обрабатывать, анализировать и интерпретировать результаты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деятельность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Теория и практика маркетинговых исследований в образовании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Методические основы маркетинговых исследований в образовании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Тенденции развития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298"/>
        <w:gridCol w:w="1054"/>
        <w:gridCol w:w="511"/>
        <w:gridCol w:w="1091"/>
        <w:gridCol w:w="701"/>
        <w:gridCol w:w="298"/>
        <w:gridCol w:w="758"/>
        <w:gridCol w:w="429"/>
        <w:gridCol w:w="1458"/>
        <w:gridCol w:w="961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групповых и индивидуальных консультаций для педагогов дополнительного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образования по разработке образовательных программ, оценочных средств, циклов занятий,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и других методических материалов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Контроль и оценка качества программно-методической документации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Оценивать качество разрабатываемых материалов на соответствие: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современным теоретическим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методическим подходам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к разработке и реализации дополнительных образовательных программ;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образовательным потребностям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, требованию предоставления образовательной программой возможности ее освоения на основе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индивидуализации содержания;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требованиям охраны труда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компетентностно-ориентрованного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F1093E" w:rsidRPr="00F1093E" w:rsidTr="00F1093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269"/>
        <w:gridCol w:w="505"/>
        <w:gridCol w:w="1697"/>
        <w:gridCol w:w="58"/>
        <w:gridCol w:w="671"/>
        <w:gridCol w:w="959"/>
        <w:gridCol w:w="58"/>
        <w:gridCol w:w="1779"/>
        <w:gridCol w:w="615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В/03.6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Посещение и анализ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проводимых педагогическими работниками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Анализировать занятия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мероприятия, обсуждать их в диалоге с педагогическими работниками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Разрабатывать на основе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Проводить обсуждение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результатов мониторинга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качества реализации дополнительных общеобразовательных программ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компетентностно-ориентрованного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47"/>
        <w:gridCol w:w="1314"/>
        <w:gridCol w:w="437"/>
        <w:gridCol w:w="1760"/>
        <w:gridCol w:w="47"/>
        <w:gridCol w:w="826"/>
        <w:gridCol w:w="620"/>
        <w:gridCol w:w="47"/>
        <w:gridCol w:w="1845"/>
        <w:gridCol w:w="597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3"/>
        <w:gridCol w:w="6632"/>
      </w:tblGrid>
      <w:tr w:rsidR="00F1093E" w:rsidRPr="00F1093E" w:rsidTr="00F1093E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Возможные наименования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или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7"/>
        <w:gridCol w:w="1628"/>
        <w:gridCol w:w="5110"/>
      </w:tblGrid>
      <w:tr w:rsidR="00F1093E" w:rsidRPr="00F1093E" w:rsidTr="00F1093E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25481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</w:tr>
      <w:tr w:rsidR="00F1093E" w:rsidRPr="00F1093E" w:rsidTr="00F109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1093E" w:rsidRPr="00F1093E" w:rsidTr="00F109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298"/>
        <w:gridCol w:w="1053"/>
        <w:gridCol w:w="511"/>
        <w:gridCol w:w="1024"/>
        <w:gridCol w:w="768"/>
        <w:gridCol w:w="298"/>
        <w:gridCol w:w="807"/>
        <w:gridCol w:w="380"/>
        <w:gridCol w:w="1736"/>
        <w:gridCol w:w="684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0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С/01.6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Планирование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Осуществление документационного обеспечения проведения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Планирование подготовки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подготовки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Проведение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Анализ организации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 и отдельных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Планировать, организовывать и проводить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поддерживать социально значимые инициативы обучающихся;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использовать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организовывать репетиции;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выполнять роль ведущего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привлекать к участию в мероприятиях одаренных детей и детей с ограниченными возможностями здоровья;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устанавливать взаимоотношения с обучающимися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возможности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Контролировать обеспечение санитарно-бытовых условий и условий внутренней среды, выполнение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мероприятий, соблюдать нормы педагогической этики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Осуществлять анализ организации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деятельности, особенности организации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Способы выявления интересов обучающихся (детей и их родителей (законных представителей) в области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6"/>
        <w:gridCol w:w="56"/>
        <w:gridCol w:w="1277"/>
        <w:gridCol w:w="656"/>
        <w:gridCol w:w="1045"/>
        <w:gridCol w:w="718"/>
        <w:gridCol w:w="56"/>
        <w:gridCol w:w="989"/>
        <w:gridCol w:w="426"/>
        <w:gridCol w:w="1430"/>
        <w:gridCol w:w="946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Организационно-педагогическое обеспечение развития социального партнерства и продвижения услуг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6"/>
        <w:gridCol w:w="7139"/>
      </w:tblGrid>
      <w:tr w:rsidR="00F1093E" w:rsidRPr="00F1093E" w:rsidTr="00F1093E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набора и комплектования групп обучающихся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проведения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массовых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различного возраста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Организовывать мероприятия по набору и комплектованию групп обучающихся с учетом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1093E" w:rsidRPr="00F1093E" w:rsidTr="00F109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Основные методы, приемы и способы привлечения потенциального контингента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F1093E" w:rsidRPr="00F1093E" w:rsidTr="00F1093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1093E" w:rsidRPr="00F1093E" w:rsidTr="00F109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6"/>
        <w:gridCol w:w="47"/>
        <w:gridCol w:w="1314"/>
        <w:gridCol w:w="437"/>
        <w:gridCol w:w="1119"/>
        <w:gridCol w:w="687"/>
        <w:gridCol w:w="47"/>
        <w:gridCol w:w="1016"/>
        <w:gridCol w:w="429"/>
        <w:gridCol w:w="1473"/>
        <w:gridCol w:w="970"/>
      </w:tblGrid>
      <w:tr w:rsidR="00F1093E" w:rsidRPr="00F1093E" w:rsidTr="00F1093E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F1093E" w:rsidRPr="00F1093E" w:rsidTr="00F1093E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F1093E" w:rsidRPr="00F1093E" w:rsidTr="00F1093E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Координация и контроль работы педагогических работников и объединений обучающихся в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Изучать рынок дополнительных образовательных услуг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, методическое и кадровое обеспечение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компетентностно-ориентрованного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общения; логика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F1093E" w:rsidRPr="00F1093E" w:rsidTr="00F1093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093E" w:rsidRPr="00F1093E" w:rsidTr="00F109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</w:rPr>
        <w:t>IV. Сведения об организациях - разработчиках профессионального стандарта</w:t>
      </w:r>
    </w:p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4"/>
        <w:gridCol w:w="5011"/>
      </w:tblGrid>
      <w:tr w:rsidR="00F1093E" w:rsidRPr="00F1093E" w:rsidTr="00F1093E">
        <w:trPr>
          <w:trHeight w:val="15"/>
        </w:trPr>
        <w:tc>
          <w:tcPr>
            <w:tcW w:w="5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F1093E" w:rsidRPr="00F1093E" w:rsidTr="00F1093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Ректор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Золотарева Ангелина Викторовна</w:t>
            </w:r>
          </w:p>
        </w:tc>
      </w:tr>
      <w:tr w:rsidR="00F1093E" w:rsidRPr="00F1093E" w:rsidTr="00F1093E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F1093E" w:rsidRPr="00F1093E" w:rsidTr="00F1093E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ФГАУ "Федеральный институт развития образования", город Москва</w:t>
            </w:r>
          </w:p>
        </w:tc>
      </w:tr>
      <w:tr w:rsidR="00F1093E" w:rsidRPr="00F1093E" w:rsidTr="00F1093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Асмолов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Александр Григорьевич</w:t>
            </w:r>
          </w:p>
        </w:tc>
      </w:tr>
    </w:tbl>
    <w:p w:rsidR="00F1093E" w:rsidRPr="00F1093E" w:rsidRDefault="00F1093E" w:rsidP="00F1093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F1093E" w:rsidRPr="00F1093E" w:rsidRDefault="00F1093E" w:rsidP="00F1093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</w:pPr>
      <w:r w:rsidRPr="00F1093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8829"/>
      </w:tblGrid>
      <w:tr w:rsidR="00F1093E" w:rsidRPr="00F1093E" w:rsidTr="00F1093E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</w:rPr>
            </w:pP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якутяне</w:t>
            </w:r>
            <w:proofErr w:type="spellEnd"/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"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АНО "Национальное агентство развития квалификаций", город </w:t>
            </w: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Москва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F1093E" w:rsidRPr="00F1093E" w:rsidTr="00F1093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93E" w:rsidRPr="00F1093E" w:rsidRDefault="00F1093E" w:rsidP="00F109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1093E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8525BA" w:rsidRPr="00F1093E" w:rsidRDefault="008525BA">
      <w:pPr>
        <w:rPr>
          <w:rFonts w:ascii="Times New Roman" w:hAnsi="Times New Roman" w:cs="Times New Roman"/>
        </w:rPr>
      </w:pPr>
    </w:p>
    <w:sectPr w:rsidR="008525BA" w:rsidRPr="00F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3E"/>
    <w:rsid w:val="008525BA"/>
    <w:rsid w:val="00F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0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0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0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9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09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0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0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F10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10617</Words>
  <Characters>60520</Characters>
  <Application>Microsoft Office Word</Application>
  <DocSecurity>0</DocSecurity>
  <Lines>504</Lines>
  <Paragraphs>141</Paragraphs>
  <ScaleCrop>false</ScaleCrop>
  <Company>Microsoft</Company>
  <LinksUpToDate>false</LinksUpToDate>
  <CharactersWithSpaces>70996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2019-09-23T07:24:00Z</dcterms:created>
  <dcterms:modified xsi:type="dcterms:W3CDTF">2019-09-23T07:28:00Z</dcterms:modified>
</cp:coreProperties>
</file>